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DB" w:rsidRDefault="00307E50" w:rsidP="00307E50">
      <w:pPr>
        <w:pStyle w:val="3"/>
        <w:rPr>
          <w:rFonts w:hint="eastAsia"/>
        </w:rPr>
      </w:pPr>
      <w:r w:rsidRPr="00307E50">
        <w:t>A New Fast Multi-Context Method for Lossless Image Coding</w:t>
      </w:r>
    </w:p>
    <w:p w:rsidR="00307E50" w:rsidRDefault="00307E50" w:rsidP="00307E50">
      <w:pPr>
        <w:rPr>
          <w:rFonts w:hint="eastAsia"/>
        </w:rPr>
      </w:pPr>
    </w:p>
    <w:p w:rsidR="00307E50" w:rsidRDefault="00307E50" w:rsidP="00307E50">
      <w:r>
        <w:t xml:space="preserve">Prof. </w:t>
      </w:r>
      <w:proofErr w:type="spellStart"/>
      <w:r>
        <w:t>Ryszard</w:t>
      </w:r>
      <w:proofErr w:type="spellEnd"/>
      <w:r>
        <w:t xml:space="preserve"> </w:t>
      </w:r>
      <w:proofErr w:type="spellStart"/>
      <w:r>
        <w:t>Stasiński</w:t>
      </w:r>
      <w:proofErr w:type="spellEnd"/>
      <w:r>
        <w:t xml:space="preserve">, </w:t>
      </w:r>
    </w:p>
    <w:p w:rsidR="00307E50" w:rsidRDefault="00307E50" w:rsidP="00307E50">
      <w:pPr>
        <w:rPr>
          <w:rFonts w:hint="eastAsia"/>
        </w:rPr>
      </w:pPr>
      <w:r>
        <w:t xml:space="preserve">Poznan University of Technology, </w:t>
      </w:r>
      <w:bookmarkStart w:id="0" w:name="_GoBack"/>
      <w:bookmarkEnd w:id="0"/>
      <w:r>
        <w:t>Poland</w:t>
      </w:r>
    </w:p>
    <w:p w:rsidR="00307E50" w:rsidRDefault="00307E50" w:rsidP="00307E50">
      <w:pPr>
        <w:rPr>
          <w:rFonts w:hint="eastAsia"/>
        </w:rPr>
      </w:pPr>
    </w:p>
    <w:p w:rsidR="00307E50" w:rsidRDefault="00307E50" w:rsidP="00307E50">
      <w:pPr>
        <w:rPr>
          <w:rFonts w:hint="eastAsia"/>
        </w:rPr>
      </w:pPr>
    </w:p>
    <w:p w:rsidR="00307E50" w:rsidRDefault="00307E50" w:rsidP="00307E50">
      <w:pPr>
        <w:rPr>
          <w:rFonts w:hint="eastAsia"/>
        </w:rPr>
      </w:pPr>
    </w:p>
    <w:p w:rsidR="00307E50" w:rsidRDefault="00307E50" w:rsidP="00307E50">
      <w:pPr>
        <w:rPr>
          <w:rFonts w:hint="eastAsia"/>
        </w:rPr>
      </w:pPr>
      <w:r w:rsidRPr="00307E50">
        <w:t>Abstract:</w:t>
      </w:r>
    </w:p>
    <w:p w:rsidR="00307E50" w:rsidRDefault="00307E50" w:rsidP="00307E50">
      <w:pPr>
        <w:rPr>
          <w:rFonts w:hint="eastAsia"/>
        </w:rPr>
      </w:pPr>
    </w:p>
    <w:p w:rsidR="00307E50" w:rsidRPr="00307E50" w:rsidRDefault="00307E50" w:rsidP="00307E50">
      <w:r w:rsidRPr="00307E50">
        <w:t>A new efficient and fast context lossless image coding method is presented in the paper, named Multi-</w:t>
      </w:r>
      <w:proofErr w:type="spellStart"/>
      <w:r w:rsidRPr="00307E50">
        <w:t>ctx</w:t>
      </w:r>
      <w:proofErr w:type="spellEnd"/>
      <w:r w:rsidRPr="00307E50">
        <w:t xml:space="preserve">. High performance is obtained due to the fact that predictors are chosen from a very large database. On the other hand, simple rules determining contexts result in low computational complexity of the method. The technique can be easily adapted to specific class of applications, as the algorithm can be trained on a set of exemplary images. For the purpose of proving its potential it has been trained on a set of 45 images of various </w:t>
      </w:r>
      <w:proofErr w:type="gramStart"/>
      <w:r w:rsidRPr="00307E50">
        <w:t>type</w:t>
      </w:r>
      <w:proofErr w:type="gramEnd"/>
      <w:r w:rsidRPr="00307E50">
        <w:t>, then its performance compared to that of some widely used fast techniques. Indeed, the new method appears to be the best, even better than CALIC approach.</w:t>
      </w:r>
    </w:p>
    <w:p w:rsidR="00307E50" w:rsidRPr="00307E50" w:rsidRDefault="00307E50" w:rsidP="00307E50"/>
    <w:sectPr w:rsidR="00307E50" w:rsidRPr="00307E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45" w:rsidRDefault="00F23045" w:rsidP="00307E50">
      <w:r>
        <w:separator/>
      </w:r>
    </w:p>
  </w:endnote>
  <w:endnote w:type="continuationSeparator" w:id="0">
    <w:p w:rsidR="00F23045" w:rsidRDefault="00F23045" w:rsidP="0030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45" w:rsidRDefault="00F23045" w:rsidP="00307E50">
      <w:r>
        <w:separator/>
      </w:r>
    </w:p>
  </w:footnote>
  <w:footnote w:type="continuationSeparator" w:id="0">
    <w:p w:rsidR="00F23045" w:rsidRDefault="00F23045" w:rsidP="00307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7E"/>
    <w:rsid w:val="00307E50"/>
    <w:rsid w:val="004D317E"/>
    <w:rsid w:val="008412DB"/>
    <w:rsid w:val="00F2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07E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07E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07E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E50"/>
    <w:rPr>
      <w:sz w:val="18"/>
      <w:szCs w:val="18"/>
    </w:rPr>
  </w:style>
  <w:style w:type="paragraph" w:styleId="a4">
    <w:name w:val="footer"/>
    <w:basedOn w:val="a"/>
    <w:link w:val="Char0"/>
    <w:uiPriority w:val="99"/>
    <w:unhideWhenUsed/>
    <w:rsid w:val="00307E50"/>
    <w:pPr>
      <w:tabs>
        <w:tab w:val="center" w:pos="4153"/>
        <w:tab w:val="right" w:pos="8306"/>
      </w:tabs>
      <w:snapToGrid w:val="0"/>
      <w:jc w:val="left"/>
    </w:pPr>
    <w:rPr>
      <w:sz w:val="18"/>
      <w:szCs w:val="18"/>
    </w:rPr>
  </w:style>
  <w:style w:type="character" w:customStyle="1" w:styleId="Char0">
    <w:name w:val="页脚 Char"/>
    <w:basedOn w:val="a0"/>
    <w:link w:val="a4"/>
    <w:uiPriority w:val="99"/>
    <w:rsid w:val="00307E50"/>
    <w:rPr>
      <w:sz w:val="18"/>
      <w:szCs w:val="18"/>
    </w:rPr>
  </w:style>
  <w:style w:type="character" w:customStyle="1" w:styleId="1Char">
    <w:name w:val="标题 1 Char"/>
    <w:basedOn w:val="a0"/>
    <w:link w:val="1"/>
    <w:uiPriority w:val="9"/>
    <w:rsid w:val="00307E50"/>
    <w:rPr>
      <w:b/>
      <w:bCs/>
      <w:kern w:val="44"/>
      <w:sz w:val="44"/>
      <w:szCs w:val="44"/>
    </w:rPr>
  </w:style>
  <w:style w:type="character" w:customStyle="1" w:styleId="2Char">
    <w:name w:val="标题 2 Char"/>
    <w:basedOn w:val="a0"/>
    <w:link w:val="2"/>
    <w:uiPriority w:val="9"/>
    <w:rsid w:val="00307E5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7E50"/>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07E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07E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07E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E50"/>
    <w:rPr>
      <w:sz w:val="18"/>
      <w:szCs w:val="18"/>
    </w:rPr>
  </w:style>
  <w:style w:type="paragraph" w:styleId="a4">
    <w:name w:val="footer"/>
    <w:basedOn w:val="a"/>
    <w:link w:val="Char0"/>
    <w:uiPriority w:val="99"/>
    <w:unhideWhenUsed/>
    <w:rsid w:val="00307E50"/>
    <w:pPr>
      <w:tabs>
        <w:tab w:val="center" w:pos="4153"/>
        <w:tab w:val="right" w:pos="8306"/>
      </w:tabs>
      <w:snapToGrid w:val="0"/>
      <w:jc w:val="left"/>
    </w:pPr>
    <w:rPr>
      <w:sz w:val="18"/>
      <w:szCs w:val="18"/>
    </w:rPr>
  </w:style>
  <w:style w:type="character" w:customStyle="1" w:styleId="Char0">
    <w:name w:val="页脚 Char"/>
    <w:basedOn w:val="a0"/>
    <w:link w:val="a4"/>
    <w:uiPriority w:val="99"/>
    <w:rsid w:val="00307E50"/>
    <w:rPr>
      <w:sz w:val="18"/>
      <w:szCs w:val="18"/>
    </w:rPr>
  </w:style>
  <w:style w:type="character" w:customStyle="1" w:styleId="1Char">
    <w:name w:val="标题 1 Char"/>
    <w:basedOn w:val="a0"/>
    <w:link w:val="1"/>
    <w:uiPriority w:val="9"/>
    <w:rsid w:val="00307E50"/>
    <w:rPr>
      <w:b/>
      <w:bCs/>
      <w:kern w:val="44"/>
      <w:sz w:val="44"/>
      <w:szCs w:val="44"/>
    </w:rPr>
  </w:style>
  <w:style w:type="character" w:customStyle="1" w:styleId="2Char">
    <w:name w:val="标题 2 Char"/>
    <w:basedOn w:val="a0"/>
    <w:link w:val="2"/>
    <w:uiPriority w:val="9"/>
    <w:rsid w:val="00307E5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7E5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7101">
      <w:bodyDiv w:val="1"/>
      <w:marLeft w:val="0"/>
      <w:marRight w:val="0"/>
      <w:marTop w:val="0"/>
      <w:marBottom w:val="0"/>
      <w:divBdr>
        <w:top w:val="none" w:sz="0" w:space="0" w:color="auto"/>
        <w:left w:val="none" w:sz="0" w:space="0" w:color="auto"/>
        <w:bottom w:val="none" w:sz="0" w:space="0" w:color="auto"/>
        <w:right w:val="none" w:sz="0" w:space="0" w:color="auto"/>
      </w:divBdr>
      <w:divsChild>
        <w:div w:id="84812364">
          <w:marLeft w:val="0"/>
          <w:marRight w:val="0"/>
          <w:marTop w:val="0"/>
          <w:marBottom w:val="0"/>
          <w:divBdr>
            <w:top w:val="none" w:sz="0" w:space="0" w:color="auto"/>
            <w:left w:val="none" w:sz="0" w:space="0" w:color="auto"/>
            <w:bottom w:val="none" w:sz="0" w:space="0" w:color="auto"/>
            <w:right w:val="none" w:sz="0" w:space="0" w:color="auto"/>
          </w:divBdr>
        </w:div>
      </w:divsChild>
    </w:div>
    <w:div w:id="2124809068">
      <w:bodyDiv w:val="1"/>
      <w:marLeft w:val="0"/>
      <w:marRight w:val="0"/>
      <w:marTop w:val="0"/>
      <w:marBottom w:val="0"/>
      <w:divBdr>
        <w:top w:val="none" w:sz="0" w:space="0" w:color="auto"/>
        <w:left w:val="none" w:sz="0" w:space="0" w:color="auto"/>
        <w:bottom w:val="none" w:sz="0" w:space="0" w:color="auto"/>
        <w:right w:val="none" w:sz="0" w:space="0" w:color="auto"/>
      </w:divBdr>
      <w:divsChild>
        <w:div w:id="17754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picaqu</dc:creator>
  <cp:keywords/>
  <dc:description/>
  <cp:lastModifiedBy>picaqu</cp:lastModifiedBy>
  <cp:revision>2</cp:revision>
  <dcterms:created xsi:type="dcterms:W3CDTF">2018-09-27T02:07:00Z</dcterms:created>
  <dcterms:modified xsi:type="dcterms:W3CDTF">2018-09-27T02:09:00Z</dcterms:modified>
</cp:coreProperties>
</file>